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4316" w14:textId="77777777" w:rsidR="00AA630F" w:rsidRDefault="00AA630F" w:rsidP="00452042">
      <w:pPr>
        <w:autoSpaceDE w:val="0"/>
        <w:autoSpaceDN w:val="0"/>
        <w:adjustRightInd w:val="0"/>
        <w:rPr>
          <w:rFonts w:eastAsia="Swiss721PL-Roman"/>
          <w:b/>
        </w:rPr>
      </w:pPr>
      <w:r w:rsidRPr="00AA630F">
        <w:rPr>
          <w:rFonts w:eastAsia="Swiss721PL-Roman"/>
          <w:b/>
        </w:rPr>
        <w:t>Przedmiotowy system oceniania z przedmiotów informatycznych</w:t>
      </w:r>
    </w:p>
    <w:p w14:paraId="4AC3988E" w14:textId="77777777" w:rsidR="00AA630F" w:rsidRDefault="00AA630F" w:rsidP="00452042">
      <w:pPr>
        <w:autoSpaceDE w:val="0"/>
        <w:autoSpaceDN w:val="0"/>
        <w:adjustRightInd w:val="0"/>
        <w:rPr>
          <w:rFonts w:eastAsia="Swiss721PL-Roman"/>
          <w:b/>
        </w:rPr>
      </w:pPr>
    </w:p>
    <w:p w14:paraId="4CC05946" w14:textId="77777777" w:rsidR="00AA630F" w:rsidRPr="00AA630F" w:rsidRDefault="00AA630F" w:rsidP="00452042">
      <w:pPr>
        <w:autoSpaceDE w:val="0"/>
        <w:autoSpaceDN w:val="0"/>
        <w:adjustRightInd w:val="0"/>
        <w:rPr>
          <w:rFonts w:eastAsia="Swiss721PL-Roman"/>
          <w:b/>
        </w:rPr>
      </w:pPr>
    </w:p>
    <w:p w14:paraId="0A2DBC88" w14:textId="77777777" w:rsidR="00AA630F" w:rsidRPr="00AA630F" w:rsidRDefault="00AA630F" w:rsidP="00AA630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eastAsia="Swiss721PL-Roman"/>
          <w:i/>
        </w:rPr>
      </w:pPr>
      <w:r w:rsidRPr="00AA630F">
        <w:rPr>
          <w:rFonts w:eastAsia="Swiss721PL-Roman"/>
          <w:i/>
        </w:rPr>
        <w:t>Informatyka</w:t>
      </w:r>
    </w:p>
    <w:p w14:paraId="17A668AD" w14:textId="77777777" w:rsidR="00AA630F" w:rsidRDefault="00AA630F" w:rsidP="00AA630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eastAsia="Swiss721PL-Roman"/>
          <w:i/>
        </w:rPr>
      </w:pPr>
      <w:r w:rsidRPr="00AA630F">
        <w:rPr>
          <w:rFonts w:eastAsia="Swiss721PL-Roman"/>
          <w:i/>
        </w:rPr>
        <w:t>Pracownia obsługi informatycznej w hotelarstwie</w:t>
      </w:r>
    </w:p>
    <w:p w14:paraId="3C367CF3" w14:textId="77777777" w:rsidR="00AA630F" w:rsidRPr="00AA630F" w:rsidRDefault="00AA630F" w:rsidP="00935625">
      <w:pPr>
        <w:autoSpaceDE w:val="0"/>
        <w:autoSpaceDN w:val="0"/>
        <w:adjustRightInd w:val="0"/>
        <w:rPr>
          <w:rFonts w:eastAsia="Swiss721PL-Roman"/>
          <w:i/>
        </w:rPr>
      </w:pPr>
    </w:p>
    <w:p w14:paraId="1164451B" w14:textId="77777777" w:rsidR="00452042" w:rsidRPr="00AA630F" w:rsidRDefault="00452042" w:rsidP="00452042">
      <w:pPr>
        <w:autoSpaceDE w:val="0"/>
        <w:autoSpaceDN w:val="0"/>
        <w:adjustRightInd w:val="0"/>
        <w:rPr>
          <w:rFonts w:eastAsia="Swiss721PL-Roman"/>
          <w:u w:val="single"/>
        </w:rPr>
      </w:pPr>
      <w:r w:rsidRPr="00AA630F">
        <w:rPr>
          <w:rFonts w:eastAsia="Swiss721PL-Roman"/>
          <w:u w:val="single"/>
        </w:rPr>
        <w:t>Celem przedmiotowego systemu oceniania jest:</w:t>
      </w:r>
    </w:p>
    <w:p w14:paraId="4EBBD395" w14:textId="77777777" w:rsidR="00452042" w:rsidRPr="00AA630F" w:rsidRDefault="00452042" w:rsidP="00452042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eastAsia="Swiss721PL-Roman"/>
        </w:rPr>
      </w:pPr>
      <w:r w:rsidRPr="00AA630F">
        <w:t>Poinformowanie ucznia o poziomie jego osiągnięć edukacyjnych i postępach w tym zakresie;</w:t>
      </w:r>
    </w:p>
    <w:p w14:paraId="16B0CC81" w14:textId="77777777" w:rsidR="00452042" w:rsidRPr="00AA630F" w:rsidRDefault="00452042" w:rsidP="00452042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eastAsia="Swiss721PL-Roman"/>
        </w:rPr>
      </w:pPr>
      <w:r w:rsidRPr="00AA630F">
        <w:rPr>
          <w:rFonts w:eastAsia="Swiss721PL-Roman"/>
        </w:rPr>
        <w:t>uświadomienie uczniowi stopnia opanowania wiadomości i umiejętności przewidywanych programem nauczania, tzn. uświadomienie, czy przyswoił on sobie określone programem treści, zrozumiał je oraz umie je stosować;</w:t>
      </w:r>
    </w:p>
    <w:p w14:paraId="17A22E62" w14:textId="77777777" w:rsidR="00452042" w:rsidRPr="00AA630F" w:rsidRDefault="00452042" w:rsidP="00452042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eastAsia="Swiss721PL-Roman"/>
        </w:rPr>
      </w:pPr>
      <w:r w:rsidRPr="00AA630F">
        <w:rPr>
          <w:rFonts w:eastAsia="Swiss721PL-Roman"/>
        </w:rPr>
        <w:t>stworzenie motywacji do podnoszenia swoich kwalifikacji;</w:t>
      </w:r>
    </w:p>
    <w:p w14:paraId="43DA1DF3" w14:textId="77777777" w:rsidR="00452042" w:rsidRPr="00AA630F" w:rsidRDefault="00452042" w:rsidP="00452042">
      <w:pPr>
        <w:numPr>
          <w:ilvl w:val="0"/>
          <w:numId w:val="2"/>
        </w:numPr>
        <w:tabs>
          <w:tab w:val="clear" w:pos="2160"/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</w:pPr>
      <w:r w:rsidRPr="00AA630F">
        <w:t>Dostarczanie rodzicom /opiekunom prawnym/ i nauczycielom informacji o postępach, trudnościach i specjalnych uzdolnieniach ucznia,</w:t>
      </w:r>
    </w:p>
    <w:p w14:paraId="21BBBD89" w14:textId="77777777" w:rsidR="00452042" w:rsidRPr="00AA630F" w:rsidRDefault="00452042" w:rsidP="00452042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eastAsia="Swiss721PL-Roman"/>
        </w:rPr>
      </w:pPr>
      <w:r w:rsidRPr="00AA630F">
        <w:rPr>
          <w:rFonts w:eastAsia="Swiss721PL-Roman"/>
        </w:rPr>
        <w:t>informowanie ucznia o awansie.</w:t>
      </w:r>
    </w:p>
    <w:p w14:paraId="3A62E479" w14:textId="77777777" w:rsidR="00452042" w:rsidRPr="00AA630F" w:rsidRDefault="00452042" w:rsidP="00452042">
      <w:pPr>
        <w:autoSpaceDE w:val="0"/>
        <w:autoSpaceDN w:val="0"/>
        <w:adjustRightInd w:val="0"/>
        <w:jc w:val="both"/>
        <w:rPr>
          <w:rFonts w:eastAsia="Swiss721PL-Roman"/>
        </w:rPr>
      </w:pPr>
    </w:p>
    <w:p w14:paraId="7EE3B62B" w14:textId="77777777" w:rsidR="00452042" w:rsidRPr="00AA630F" w:rsidRDefault="00452042" w:rsidP="00452042">
      <w:pPr>
        <w:autoSpaceDE w:val="0"/>
        <w:autoSpaceDN w:val="0"/>
        <w:adjustRightInd w:val="0"/>
        <w:jc w:val="both"/>
        <w:rPr>
          <w:rFonts w:eastAsia="Swiss721PL-Roman"/>
        </w:rPr>
      </w:pPr>
      <w:r w:rsidRPr="00AA630F">
        <w:rPr>
          <w:rFonts w:eastAsia="Swiss721PL-Roman"/>
        </w:rPr>
        <w:t>Ocenianie ucznia w procesie kształcenia na zajęciach z informatyki  wiąże się z szukaniem odpowiedzi na pytanie, w jakim stopniu w obrębie danego konkretnego zagadnienia programowego uczeń:</w:t>
      </w:r>
    </w:p>
    <w:p w14:paraId="00D08304" w14:textId="77777777" w:rsidR="00452042" w:rsidRPr="00AA630F" w:rsidRDefault="00452042" w:rsidP="004520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wiss721PL-Roman"/>
        </w:rPr>
      </w:pPr>
      <w:r w:rsidRPr="00AA630F">
        <w:rPr>
          <w:rFonts w:eastAsia="Swiss721PL-Roman"/>
        </w:rPr>
        <w:t>Rozumie pojęcia z nim związane, potrafi podać dla nich przykłady i kontr przykłady, zna definicje, potrafi uczestniczyć w klasyfikowaniu i definiowaniu pojęć.</w:t>
      </w:r>
    </w:p>
    <w:p w14:paraId="5A3ED970" w14:textId="77777777" w:rsidR="00452042" w:rsidRPr="00AA630F" w:rsidRDefault="00452042" w:rsidP="004520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wiss721PL-Roman"/>
        </w:rPr>
      </w:pPr>
      <w:r w:rsidRPr="00AA630F">
        <w:rPr>
          <w:rFonts w:eastAsia="Swiss721PL-Roman"/>
        </w:rPr>
        <w:t>Zna podstawowe sposoby (algorytmy) postępowania przy rozwiązywaniu standardowych problemów.</w:t>
      </w:r>
    </w:p>
    <w:p w14:paraId="3828853E" w14:textId="77777777" w:rsidR="00452042" w:rsidRPr="00AA630F" w:rsidRDefault="00452042" w:rsidP="004520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wiss721PL-Roman"/>
        </w:rPr>
      </w:pPr>
      <w:r w:rsidRPr="00AA630F">
        <w:rPr>
          <w:rFonts w:eastAsia="Swiss721PL-Roman"/>
        </w:rPr>
        <w:t>Umie rozwiązywać problemy o wyższym stopniu trudności.</w:t>
      </w:r>
    </w:p>
    <w:p w14:paraId="058C5B84" w14:textId="77777777" w:rsidR="00452042" w:rsidRPr="00AA630F" w:rsidRDefault="00452042" w:rsidP="004520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wiss721PL-Roman"/>
        </w:rPr>
      </w:pPr>
      <w:r w:rsidRPr="00AA630F">
        <w:rPr>
          <w:rFonts w:eastAsia="Swiss721PL-Roman"/>
        </w:rPr>
        <w:t>Opanował materiał nauczania z danego semestru czy roku,</w:t>
      </w:r>
    </w:p>
    <w:p w14:paraId="749F8F12" w14:textId="77777777" w:rsidR="00452042" w:rsidRPr="00AA630F" w:rsidRDefault="00452042" w:rsidP="004520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wiss721PL-Roman"/>
        </w:rPr>
      </w:pPr>
      <w:r w:rsidRPr="00AA630F">
        <w:rPr>
          <w:rFonts w:eastAsia="Swiss721PL-Roman"/>
        </w:rPr>
        <w:t>Aktywnie uczestniczy w lekcjach,</w:t>
      </w:r>
    </w:p>
    <w:p w14:paraId="2840A79E" w14:textId="77777777" w:rsidR="00452042" w:rsidRPr="00AA630F" w:rsidRDefault="00452042" w:rsidP="004520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wiss721PL-Roman"/>
        </w:rPr>
      </w:pPr>
      <w:r w:rsidRPr="00AA630F">
        <w:rPr>
          <w:rFonts w:eastAsia="Swiss721PL-Roman"/>
        </w:rPr>
        <w:t>Uczestniczy w pracy pozalekcyjnej, konkursach, olimpiadzie,</w:t>
      </w:r>
    </w:p>
    <w:p w14:paraId="536B1876" w14:textId="77777777" w:rsidR="00452042" w:rsidRPr="00AA630F" w:rsidRDefault="00452042" w:rsidP="004520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wiss721PL-Roman"/>
        </w:rPr>
      </w:pPr>
      <w:r w:rsidRPr="00AA630F">
        <w:rPr>
          <w:rFonts w:eastAsia="Swiss721PL-Roman"/>
        </w:rPr>
        <w:t>Umie posługiwać  się językiem technologii informacyjnej, umie stosować swoje wiadomości i umiejętności informatyczne w rozwiązywaniu problemów z innych dziedzin.</w:t>
      </w:r>
    </w:p>
    <w:p w14:paraId="4E964C52" w14:textId="77777777" w:rsidR="00452042" w:rsidRPr="00AA630F" w:rsidRDefault="00452042" w:rsidP="00452042"/>
    <w:p w14:paraId="76FABD61" w14:textId="77777777" w:rsidR="00452042" w:rsidRPr="00AA630F" w:rsidRDefault="00452042" w:rsidP="00AA630F">
      <w:pPr>
        <w:jc w:val="both"/>
      </w:pPr>
      <w:r w:rsidRPr="00AA630F">
        <w:t>Głównym źródłem ocen na przedmiocie technologia informacyjna są ćwiczenia wykonywane w ramach zajęć. W ocenie wyników ćwiczenia zawiera się również subiektywne odczucie nauczyciela, dotyczy to szczególnie opracowań graficznych, w których uczeń musi wykazać  się także poczuciem estetyki i umiejętnością kompozycji obrazu.</w:t>
      </w:r>
    </w:p>
    <w:p w14:paraId="0C40190B" w14:textId="77777777" w:rsidR="00452042" w:rsidRPr="00AA630F" w:rsidRDefault="00452042" w:rsidP="00452042">
      <w:pPr>
        <w:jc w:val="both"/>
      </w:pPr>
    </w:p>
    <w:p w14:paraId="120D7691" w14:textId="77777777" w:rsidR="00452042" w:rsidRPr="00AA630F" w:rsidRDefault="00452042" w:rsidP="00452042">
      <w:pPr>
        <w:jc w:val="both"/>
      </w:pPr>
      <w:r w:rsidRPr="00AA630F">
        <w:t>Ponadto:</w:t>
      </w:r>
    </w:p>
    <w:p w14:paraId="298A5BAA" w14:textId="77777777" w:rsidR="00452042" w:rsidRPr="00AA630F" w:rsidRDefault="00452042" w:rsidP="00452042">
      <w:pPr>
        <w:numPr>
          <w:ilvl w:val="0"/>
          <w:numId w:val="3"/>
        </w:numPr>
        <w:jc w:val="both"/>
      </w:pPr>
      <w:r w:rsidRPr="00AA630F">
        <w:t>Ocenie podlegają przede wszystkim ćwiczenia wykonywane na lekcjach,</w:t>
      </w:r>
    </w:p>
    <w:p w14:paraId="3BEB4B12" w14:textId="77777777" w:rsidR="00452042" w:rsidRPr="00AA630F" w:rsidRDefault="00452042" w:rsidP="00452042">
      <w:pPr>
        <w:numPr>
          <w:ilvl w:val="0"/>
          <w:numId w:val="3"/>
        </w:numPr>
        <w:jc w:val="both"/>
      </w:pPr>
      <w:r w:rsidRPr="00AA630F">
        <w:t>Ocenie podlegają również takie obszary aktywności ucznia jak:</w:t>
      </w:r>
    </w:p>
    <w:p w14:paraId="4CABC1DD" w14:textId="77777777" w:rsidR="00452042" w:rsidRPr="00AA630F" w:rsidRDefault="00452042" w:rsidP="00452042">
      <w:pPr>
        <w:numPr>
          <w:ilvl w:val="1"/>
          <w:numId w:val="3"/>
        </w:numPr>
        <w:jc w:val="both"/>
      </w:pPr>
      <w:r w:rsidRPr="00AA630F">
        <w:t>Przestrzeganie regulaminu pracowni,</w:t>
      </w:r>
    </w:p>
    <w:p w14:paraId="74390A55" w14:textId="77777777" w:rsidR="00452042" w:rsidRPr="00AA630F" w:rsidRDefault="00452042" w:rsidP="00452042">
      <w:pPr>
        <w:numPr>
          <w:ilvl w:val="1"/>
          <w:numId w:val="3"/>
        </w:numPr>
        <w:jc w:val="both"/>
      </w:pPr>
      <w:r w:rsidRPr="00AA630F">
        <w:t xml:space="preserve">Aktywność na lekcjach, </w:t>
      </w:r>
    </w:p>
    <w:p w14:paraId="4B4E50EB" w14:textId="77777777" w:rsidR="00452042" w:rsidRPr="00AA630F" w:rsidRDefault="00452042" w:rsidP="00452042">
      <w:pPr>
        <w:numPr>
          <w:ilvl w:val="1"/>
          <w:numId w:val="3"/>
        </w:numPr>
        <w:jc w:val="both"/>
      </w:pPr>
      <w:r w:rsidRPr="00AA630F">
        <w:t>Współpraca w grupie,</w:t>
      </w:r>
    </w:p>
    <w:p w14:paraId="168332E5" w14:textId="77777777" w:rsidR="00452042" w:rsidRPr="00AA630F" w:rsidRDefault="00452042" w:rsidP="00452042">
      <w:pPr>
        <w:numPr>
          <w:ilvl w:val="1"/>
          <w:numId w:val="3"/>
        </w:numPr>
        <w:jc w:val="both"/>
      </w:pPr>
      <w:r w:rsidRPr="00AA630F">
        <w:t>Umiejętność dzielenia się wiedzą i umiejętnością z zespołem klasowym,</w:t>
      </w:r>
    </w:p>
    <w:p w14:paraId="424447C5" w14:textId="77777777" w:rsidR="00452042" w:rsidRPr="00AA630F" w:rsidRDefault="00452042" w:rsidP="00452042">
      <w:pPr>
        <w:numPr>
          <w:ilvl w:val="0"/>
          <w:numId w:val="4"/>
        </w:numPr>
        <w:jc w:val="both"/>
      </w:pPr>
      <w:r w:rsidRPr="00AA630F">
        <w:t>Uczeń może otrzymać dodatkową ocenę m.in. za:</w:t>
      </w:r>
    </w:p>
    <w:p w14:paraId="50821C78" w14:textId="77777777" w:rsidR="00452042" w:rsidRPr="00AA630F" w:rsidRDefault="00452042" w:rsidP="00452042">
      <w:pPr>
        <w:numPr>
          <w:ilvl w:val="1"/>
          <w:numId w:val="4"/>
        </w:numPr>
        <w:jc w:val="both"/>
      </w:pPr>
      <w:r w:rsidRPr="00AA630F">
        <w:t>Przedstawienie oryginalnego, niekonwencjonalnego sposobu rozwiązania zadania, przygotowanie materiałów i prowadzenie zajęć, udział w konkursach tematycznych związanych z TI, pracę informatyczną na rzecz szkoły (pomoc w</w:t>
      </w:r>
      <w:r w:rsidR="00AA630F">
        <w:t> </w:t>
      </w:r>
      <w:r w:rsidRPr="00AA630F">
        <w:t>aktualizowaniu szkolnej strony www itp.),</w:t>
      </w:r>
    </w:p>
    <w:p w14:paraId="2A8B0182" w14:textId="77777777" w:rsidR="00452042" w:rsidRPr="00AA630F" w:rsidRDefault="00452042" w:rsidP="00452042"/>
    <w:p w14:paraId="31C5B0DE" w14:textId="77777777" w:rsidR="00452042" w:rsidRPr="00AA630F" w:rsidRDefault="00452042" w:rsidP="00452042">
      <w:pPr>
        <w:ind w:left="360"/>
        <w:jc w:val="both"/>
        <w:rPr>
          <w:u w:val="single"/>
        </w:rPr>
      </w:pPr>
      <w:r w:rsidRPr="00AA630F">
        <w:rPr>
          <w:u w:val="single"/>
        </w:rPr>
        <w:t>Sposoby sprawdzania osiągnięć i umiejętności ucznia:</w:t>
      </w:r>
    </w:p>
    <w:p w14:paraId="081F09EC" w14:textId="77777777" w:rsidR="00452042" w:rsidRPr="00AA630F" w:rsidRDefault="00452042" w:rsidP="00452042">
      <w:pPr>
        <w:numPr>
          <w:ilvl w:val="0"/>
          <w:numId w:val="5"/>
        </w:numPr>
        <w:jc w:val="both"/>
      </w:pPr>
      <w:r w:rsidRPr="00AA630F">
        <w:t>Nauczyciel ocenia ćwiczenia (zadnia) wykonywane przez ucznia na lekcji, które powinny być zapisane w miejscu wskazanym przez nauczyciela (dysku, dyskietce, innym nośniku),</w:t>
      </w:r>
    </w:p>
    <w:p w14:paraId="29CC4AF9" w14:textId="77777777" w:rsidR="00452042" w:rsidRPr="00AA630F" w:rsidRDefault="00452042" w:rsidP="00452042">
      <w:pPr>
        <w:numPr>
          <w:ilvl w:val="0"/>
          <w:numId w:val="5"/>
        </w:numPr>
        <w:jc w:val="both"/>
      </w:pPr>
      <w:r w:rsidRPr="00AA630F">
        <w:lastRenderedPageBreak/>
        <w:t>Zadania dodatkowe,</w:t>
      </w:r>
    </w:p>
    <w:p w14:paraId="1D64FAB1" w14:textId="77777777" w:rsidR="00452042" w:rsidRPr="00AA630F" w:rsidRDefault="00452042" w:rsidP="00452042">
      <w:pPr>
        <w:numPr>
          <w:ilvl w:val="0"/>
          <w:numId w:val="5"/>
        </w:numPr>
        <w:jc w:val="both"/>
      </w:pPr>
      <w:r w:rsidRPr="00AA630F">
        <w:t>Sprawdziany po zakończeniu działu.</w:t>
      </w:r>
    </w:p>
    <w:p w14:paraId="45F20FAC" w14:textId="77777777" w:rsidR="00452042" w:rsidRPr="00AA630F" w:rsidRDefault="00452042" w:rsidP="00452042">
      <w:pPr>
        <w:jc w:val="both"/>
      </w:pPr>
    </w:p>
    <w:p w14:paraId="72501C3D" w14:textId="77777777" w:rsidR="00452042" w:rsidRPr="00AA630F" w:rsidRDefault="00452042" w:rsidP="00452042">
      <w:pPr>
        <w:autoSpaceDE w:val="0"/>
        <w:autoSpaceDN w:val="0"/>
        <w:adjustRightInd w:val="0"/>
        <w:rPr>
          <w:rFonts w:eastAsia="Swiss721PL-Roman"/>
        </w:rPr>
      </w:pPr>
    </w:p>
    <w:p w14:paraId="06583970" w14:textId="77777777" w:rsidR="00452042" w:rsidRPr="00AA630F" w:rsidRDefault="00452042" w:rsidP="0045204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</w:pPr>
      <w:r w:rsidRPr="00AA630F">
        <w:rPr>
          <w:rFonts w:eastAsia="Swiss721PL-Roman"/>
        </w:rPr>
        <w:t>Każdy uczeń jest oceniany zgodnie z zasadami sprawiedliwości,</w:t>
      </w:r>
    </w:p>
    <w:p w14:paraId="01A0391C" w14:textId="77777777" w:rsidR="00452042" w:rsidRPr="00AA630F" w:rsidRDefault="00452042" w:rsidP="0045204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</w:pPr>
      <w:r w:rsidRPr="00AA630F">
        <w:t>Sposób zapisywania prac ustala indywidualnie nauczyciel,</w:t>
      </w:r>
    </w:p>
    <w:p w14:paraId="7ABB9C38" w14:textId="77777777" w:rsidR="00452042" w:rsidRPr="00AA630F" w:rsidRDefault="00452042" w:rsidP="00452042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eastAsia="Swiss721PL-Roman"/>
        </w:rPr>
      </w:pPr>
      <w:r w:rsidRPr="00AA630F">
        <w:rPr>
          <w:rFonts w:eastAsia="Swiss721PL-Roman"/>
        </w:rPr>
        <w:t xml:space="preserve">Uczeń obecny na lekcji, odmawiający odpowiedzi ustnej, pisemnej, wykonania zadania zadanego przez nauczyciela, sprawdzianu itp. otrzymuje ocenę </w:t>
      </w:r>
      <w:r w:rsidRPr="00AA630F">
        <w:rPr>
          <w:rFonts w:eastAsia="Swiss721PL-Roman"/>
          <w:i/>
        </w:rPr>
        <w:t>niedostateczną,</w:t>
      </w:r>
    </w:p>
    <w:p w14:paraId="0A650144" w14:textId="77777777" w:rsidR="00452042" w:rsidRPr="00AA630F" w:rsidRDefault="00452042" w:rsidP="00452042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eastAsia="Swiss721PL-Roman"/>
        </w:rPr>
      </w:pPr>
      <w:r w:rsidRPr="00AA630F">
        <w:rPr>
          <w:rFonts w:eastAsia="Swiss721PL-Roman"/>
        </w:rPr>
        <w:t>Oceny z bieżących zadań i ćwiczeń mogą i powinny być zaliczane przez ucznia na bieżąco.</w:t>
      </w:r>
    </w:p>
    <w:p w14:paraId="5FEE4287" w14:textId="77777777" w:rsidR="00452042" w:rsidRPr="00AA630F" w:rsidRDefault="00452042" w:rsidP="00452042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eastAsia="Swiss721PL-Roman"/>
        </w:rPr>
      </w:pPr>
      <w:r w:rsidRPr="00AA630F">
        <w:rPr>
          <w:rFonts w:eastAsia="Swiss721PL-Roman"/>
        </w:rPr>
        <w:t>Waga każdej oceny z ćwiczeń wynosi 1</w:t>
      </w:r>
    </w:p>
    <w:p w14:paraId="527B110E" w14:textId="77777777" w:rsidR="00452042" w:rsidRPr="00AA630F" w:rsidRDefault="00452042" w:rsidP="00452042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eastAsia="Swiss721PL-Roman"/>
        </w:rPr>
      </w:pPr>
      <w:r w:rsidRPr="00AA630F">
        <w:rPr>
          <w:rFonts w:eastAsia="Swiss721PL-Roman"/>
        </w:rPr>
        <w:t xml:space="preserve">Ocena </w:t>
      </w:r>
      <w:r w:rsidR="00AA630F" w:rsidRPr="00AA630F">
        <w:rPr>
          <w:rFonts w:eastAsia="Swiss721PL-Roman"/>
        </w:rPr>
        <w:t>śródroczna</w:t>
      </w:r>
      <w:r w:rsidRPr="00AA630F">
        <w:rPr>
          <w:rFonts w:eastAsia="Swiss721PL-Roman"/>
        </w:rPr>
        <w:t xml:space="preserve"> i końcoworoczna jest średnią ważoną</w:t>
      </w:r>
    </w:p>
    <w:p w14:paraId="564A2206" w14:textId="77777777" w:rsidR="00AA630F" w:rsidRPr="00AA630F" w:rsidRDefault="00AA630F" w:rsidP="00AA630F">
      <w:r w:rsidRPr="00AA630F">
        <w:rPr>
          <w:rStyle w:val="Pogrubienie"/>
        </w:rPr>
        <w:t>Tryb oceniania:</w:t>
      </w:r>
    </w:p>
    <w:p w14:paraId="75081525" w14:textId="10086718" w:rsidR="00AA630F" w:rsidRPr="00AA630F" w:rsidRDefault="00AA630F" w:rsidP="00AA630F">
      <w:r w:rsidRPr="00AA630F">
        <w:t>Rok szkolny dzieli się na dwa okresy. Oceny bieżące, oceny klasyfikacyjne śródroczne i oceny klasyfikacyjne końcoworoczne w stopniu wg skali 1-6. W stopniach szkolnych (1-6), dopuszczalne są także znaki + i - przy ocenach cząstkowych.</w:t>
      </w:r>
      <w:r w:rsidR="00935625">
        <w:t xml:space="preserve"> Każda ocena ma wagę</w:t>
      </w:r>
      <w:r w:rsidRPr="00AA630F">
        <w:t xml:space="preserve"> </w:t>
      </w:r>
      <w:r w:rsidR="00935625">
        <w:t>1.</w:t>
      </w:r>
    </w:p>
    <w:p w14:paraId="52202BE5" w14:textId="77777777" w:rsidR="00AA630F" w:rsidRPr="00AA630F" w:rsidRDefault="00AA630F" w:rsidP="00AA630F">
      <w:pPr>
        <w:autoSpaceDE w:val="0"/>
        <w:autoSpaceDN w:val="0"/>
        <w:adjustRightInd w:val="0"/>
        <w:jc w:val="both"/>
        <w:rPr>
          <w:rFonts w:eastAsia="Swiss721PL-Roman"/>
        </w:rPr>
      </w:pPr>
    </w:p>
    <w:p w14:paraId="3740C8FB" w14:textId="77777777" w:rsidR="00452042" w:rsidRPr="00AA630F" w:rsidRDefault="00452042" w:rsidP="00452042">
      <w:pPr>
        <w:autoSpaceDE w:val="0"/>
        <w:autoSpaceDN w:val="0"/>
        <w:adjustRightInd w:val="0"/>
        <w:jc w:val="both"/>
        <w:rPr>
          <w:rFonts w:eastAsia="Swiss721PL-Roman"/>
        </w:rPr>
      </w:pPr>
    </w:p>
    <w:p w14:paraId="4B6B2863" w14:textId="77777777" w:rsidR="00452042" w:rsidRPr="00AA630F" w:rsidRDefault="00452042" w:rsidP="00452042">
      <w:pPr>
        <w:autoSpaceDE w:val="0"/>
        <w:autoSpaceDN w:val="0"/>
        <w:adjustRightInd w:val="0"/>
        <w:jc w:val="both"/>
        <w:rPr>
          <w:rFonts w:eastAsia="Swiss721PL-Roman"/>
        </w:rPr>
      </w:pPr>
    </w:p>
    <w:p w14:paraId="68F94AAF" w14:textId="77777777" w:rsidR="00452042" w:rsidRPr="00AA630F" w:rsidRDefault="00452042" w:rsidP="00452042">
      <w:r w:rsidRPr="00AA630F">
        <w:rPr>
          <w:rStyle w:val="Pogrubienie"/>
        </w:rPr>
        <w:t>Ocenę celującą (6) otrzymuje uczeń który:</w:t>
      </w:r>
    </w:p>
    <w:p w14:paraId="3EB30AEB" w14:textId="77777777" w:rsidR="00452042" w:rsidRPr="00AA630F" w:rsidRDefault="00452042" w:rsidP="00452042">
      <w:r w:rsidRPr="00AA630F">
        <w:t xml:space="preserve">posiada wiedzę wykraczającą poza zakres materiału programowego, umie samodzielnie zdobywać wiedzę z różnych mediów, wykazuje inicjatywę rozwiązywania konkretnych problemów w czasie lekcji i pracy pozalekcyjnej, wykonuje z własnej inicjatywy dodatkowe prace, bierze udział w konkursach, wykonuje prace na rzecz szkoły i pracowni </w:t>
      </w:r>
    </w:p>
    <w:p w14:paraId="75B6B00F" w14:textId="77777777" w:rsidR="00452042" w:rsidRPr="00AA630F" w:rsidRDefault="00452042" w:rsidP="00452042">
      <w:r w:rsidRPr="00AA630F">
        <w:rPr>
          <w:rStyle w:val="Pogrubienie"/>
        </w:rPr>
        <w:t>Ocenę bardzo dobrą (5) otrzymuje uczeń który:</w:t>
      </w:r>
    </w:p>
    <w:p w14:paraId="7C8D35B8" w14:textId="77777777" w:rsidR="00452042" w:rsidRPr="00AA630F" w:rsidRDefault="00452042" w:rsidP="00452042">
      <w:r w:rsidRPr="00AA630F">
        <w:t>bardzo dobrze opanował umiejętności i wiedzę z zakresu materiału programowego, biegle i poprawnie posługuje się terminologią informatyczną, biegle i bezpiecznie obsługuje komputer, samodzielnie rozwiązuje problemy wynikające w trakcie wykonywania zadań programowych, biegle pracuje w kilku aplikacjach jednocześnie.</w:t>
      </w:r>
    </w:p>
    <w:p w14:paraId="5052C0DD" w14:textId="77777777" w:rsidR="00452042" w:rsidRPr="00AA630F" w:rsidRDefault="00452042" w:rsidP="00452042">
      <w:r w:rsidRPr="00AA630F">
        <w:rPr>
          <w:rStyle w:val="Pogrubienie"/>
        </w:rPr>
        <w:t>Ocenę dobrą (4) otrzymuje uczeń który:</w:t>
      </w:r>
    </w:p>
    <w:p w14:paraId="11BDC337" w14:textId="77777777" w:rsidR="00452042" w:rsidRPr="00AA630F" w:rsidRDefault="00452042" w:rsidP="00452042">
      <w:r w:rsidRPr="00AA630F">
        <w:t xml:space="preserve">dobrze opanował umiejętności i wiedzę z zakresu materiału programowego, posługuje się terminologią informatyczną, poprawnie i bezpiecznie obsługuje komputer, z pomocą nauczyciela rozwiązuje problemy wynikające w trakcie wykonywania zadań programowych, pracuje w kilku aplikacjach jednocześnie. </w:t>
      </w:r>
    </w:p>
    <w:p w14:paraId="37F6E228" w14:textId="77777777" w:rsidR="00452042" w:rsidRPr="00AA630F" w:rsidRDefault="00452042" w:rsidP="00452042">
      <w:r w:rsidRPr="00AA630F">
        <w:rPr>
          <w:rStyle w:val="Pogrubienie"/>
        </w:rPr>
        <w:t>Ocenę dostateczną (3) otrzymuje uczeń który:</w:t>
      </w:r>
    </w:p>
    <w:p w14:paraId="154EF5D2" w14:textId="77777777" w:rsidR="00452042" w:rsidRPr="00AA630F" w:rsidRDefault="00452042" w:rsidP="00452042">
      <w:r w:rsidRPr="00AA630F">
        <w:t xml:space="preserve">w sposób zadawalający opanował umiejętności i wiedzę z zakresu materiału programowego, zna terminologią informatyczną, ale ma trudności z jej zastosowaniem, poprawnie i bezpiecznie obsługuje komputer, nie potrafi rozwiązać problemów wynikających w trakcie wykonywania zadań programowych, nawet z pomocą nauczyciela, poprawnie pracuje tylko w jednej aplikacji jednocześnie. </w:t>
      </w:r>
    </w:p>
    <w:p w14:paraId="1139323D" w14:textId="77777777" w:rsidR="00452042" w:rsidRPr="00AA630F" w:rsidRDefault="00452042" w:rsidP="00452042">
      <w:r w:rsidRPr="00AA630F">
        <w:rPr>
          <w:rStyle w:val="Pogrubienie"/>
        </w:rPr>
        <w:t>Ocenę dopuszczającą (2) otrzymuje uczeń który:</w:t>
      </w:r>
    </w:p>
    <w:p w14:paraId="5A49036F" w14:textId="77777777" w:rsidR="00452042" w:rsidRPr="00AA630F" w:rsidRDefault="00452042" w:rsidP="00452042">
      <w:r w:rsidRPr="00AA630F">
        <w:t>częściowo opanował umiejętności i wiedzę z zakresu materiału programowego, częściowo zna terminologią informatyczną, ale nie potrafi jej zastosować, bezpiecznie obsługuje komputer, zadaną pracę wykonuje z pomocą nauczyciela, ma problemy przy pracy w najprostszych aplikacjach, poprawnie ruchania komputer i zamyka system, poprawnie uruchamia i zamyka proste aplikacje.</w:t>
      </w:r>
    </w:p>
    <w:p w14:paraId="3E1598C9" w14:textId="77777777" w:rsidR="00452042" w:rsidRPr="00AA630F" w:rsidRDefault="00452042" w:rsidP="00452042">
      <w:r w:rsidRPr="00AA630F">
        <w:rPr>
          <w:rStyle w:val="Pogrubienie"/>
        </w:rPr>
        <w:t>Ocenę niedostateczną (1) otrzymuje uczeń który:</w:t>
      </w:r>
    </w:p>
    <w:p w14:paraId="5D931A3B" w14:textId="1AC7A5A1" w:rsidR="00452042" w:rsidRDefault="00452042" w:rsidP="00452042">
      <w:r w:rsidRPr="00AA630F">
        <w:t xml:space="preserve">nie opanował umiejętności i wiedzę z zakresu materiału programowego, nie zna </w:t>
      </w:r>
      <w:r w:rsidR="0076513D">
        <w:t xml:space="preserve">terminologii </w:t>
      </w:r>
      <w:r w:rsidRPr="00AA630F">
        <w:t>informatyczn</w:t>
      </w:r>
      <w:r w:rsidR="0076513D">
        <w:t>ej</w:t>
      </w:r>
      <w:r w:rsidRPr="00AA630F">
        <w:t xml:space="preserve">, nie stosuje bezpiecznej obsługi komputera, nie potrafi poprawnie uruchomić komputera i zamykać system. </w:t>
      </w:r>
    </w:p>
    <w:p w14:paraId="7829D7D8" w14:textId="784A68CF" w:rsidR="007D5C7E" w:rsidRDefault="007D5C7E" w:rsidP="00452042"/>
    <w:p w14:paraId="59A3CA67" w14:textId="7B98BF56" w:rsidR="007D5C7E" w:rsidRDefault="007D5C7E" w:rsidP="00452042"/>
    <w:p w14:paraId="2DF131FE" w14:textId="1917988B" w:rsidR="007D5C7E" w:rsidRDefault="007D5C7E" w:rsidP="00452042"/>
    <w:p w14:paraId="3943D9F9" w14:textId="63F3143F" w:rsidR="007D5C7E" w:rsidRPr="00072EC3" w:rsidRDefault="007D5C7E" w:rsidP="00452042">
      <w:pPr>
        <w:rPr>
          <w:u w:val="single"/>
        </w:rPr>
      </w:pPr>
      <w:r w:rsidRPr="00072EC3">
        <w:rPr>
          <w:u w:val="single"/>
        </w:rPr>
        <w:lastRenderedPageBreak/>
        <w:t>Nauczanie zdalne.</w:t>
      </w:r>
    </w:p>
    <w:p w14:paraId="2AB166D6" w14:textId="77777777" w:rsidR="002C41AF" w:rsidRDefault="002C41AF" w:rsidP="007D5C7E">
      <w:pPr>
        <w:pStyle w:val="Default"/>
      </w:pPr>
    </w:p>
    <w:p w14:paraId="61F0D2FA" w14:textId="72C2D709" w:rsidR="007D5C7E" w:rsidRPr="007D5C7E" w:rsidRDefault="007D5C7E" w:rsidP="00FA5AE9">
      <w:pPr>
        <w:pStyle w:val="Default"/>
        <w:spacing w:after="120"/>
        <w:rPr>
          <w:rFonts w:ascii="Times New Roman" w:hAnsi="Times New Roman" w:cs="Times New Roman"/>
        </w:rPr>
      </w:pPr>
      <w:r w:rsidRPr="007D5C7E">
        <w:rPr>
          <w:rFonts w:ascii="Times New Roman" w:hAnsi="Times New Roman" w:cs="Times New Roman"/>
        </w:rPr>
        <w:t>Zadania dydaktyczne z informatyki będą realizowane z wykorzystaniem metod i technik kształcenia na odległość. Nauczyciel kontaktuje się z uczniami poprzez:</w:t>
      </w:r>
    </w:p>
    <w:p w14:paraId="6EDAA585" w14:textId="482C4DE0" w:rsidR="007D5C7E" w:rsidRPr="007D5C7E" w:rsidRDefault="007D5C7E" w:rsidP="00FA5AE9">
      <w:pPr>
        <w:pStyle w:val="Default"/>
        <w:spacing w:line="360" w:lineRule="auto"/>
        <w:rPr>
          <w:rFonts w:ascii="Times New Roman" w:hAnsi="Times New Roman" w:cs="Times New Roman"/>
        </w:rPr>
      </w:pPr>
      <w:r w:rsidRPr="007D5C7E">
        <w:rPr>
          <w:rFonts w:ascii="Times New Roman" w:hAnsi="Times New Roman" w:cs="Times New Roman"/>
        </w:rPr>
        <w:t>• e-dziennik</w:t>
      </w:r>
      <w:r>
        <w:rPr>
          <w:rFonts w:ascii="Times New Roman" w:hAnsi="Times New Roman" w:cs="Times New Roman"/>
        </w:rPr>
        <w:t>;</w:t>
      </w:r>
    </w:p>
    <w:p w14:paraId="550CE450" w14:textId="66B46722" w:rsidR="007D5C7E" w:rsidRPr="007D5C7E" w:rsidRDefault="007D5C7E" w:rsidP="00FA5AE9">
      <w:pPr>
        <w:pStyle w:val="Default"/>
        <w:spacing w:line="360" w:lineRule="auto"/>
        <w:rPr>
          <w:rFonts w:ascii="Times New Roman" w:hAnsi="Times New Roman" w:cs="Times New Roman"/>
        </w:rPr>
      </w:pPr>
      <w:r w:rsidRPr="007D5C7E">
        <w:rPr>
          <w:rFonts w:ascii="Times New Roman" w:hAnsi="Times New Roman" w:cs="Times New Roman"/>
        </w:rPr>
        <w:t xml:space="preserve">• platformę </w:t>
      </w:r>
      <w:r>
        <w:rPr>
          <w:rFonts w:ascii="Times New Roman" w:hAnsi="Times New Roman" w:cs="Times New Roman"/>
        </w:rPr>
        <w:t>szkola24.net;</w:t>
      </w:r>
    </w:p>
    <w:p w14:paraId="6A9FBAC9" w14:textId="77777777" w:rsidR="007D5C7E" w:rsidRPr="007D5C7E" w:rsidRDefault="007D5C7E" w:rsidP="00FA5AE9">
      <w:pPr>
        <w:pStyle w:val="Default"/>
        <w:spacing w:line="360" w:lineRule="auto"/>
        <w:rPr>
          <w:rFonts w:ascii="Times New Roman" w:hAnsi="Times New Roman" w:cs="Times New Roman"/>
        </w:rPr>
      </w:pPr>
      <w:r w:rsidRPr="007D5C7E">
        <w:rPr>
          <w:rFonts w:ascii="Times New Roman" w:hAnsi="Times New Roman" w:cs="Times New Roman"/>
        </w:rPr>
        <w:t>• inne, wybrane przez nauczyciela, narzędzia do nauki zdalnej</w:t>
      </w:r>
    </w:p>
    <w:p w14:paraId="0CCD962D" w14:textId="77777777" w:rsidR="007D5C7E" w:rsidRPr="007D5C7E" w:rsidRDefault="007D5C7E" w:rsidP="007D5C7E">
      <w:pPr>
        <w:pStyle w:val="Default"/>
        <w:rPr>
          <w:rFonts w:ascii="Times New Roman" w:hAnsi="Times New Roman" w:cs="Times New Roman"/>
        </w:rPr>
      </w:pPr>
    </w:p>
    <w:p w14:paraId="1467751A" w14:textId="799A3692" w:rsidR="007D5C7E" w:rsidRPr="007D5C7E" w:rsidRDefault="007D5C7E" w:rsidP="002C41AF">
      <w:pPr>
        <w:pStyle w:val="Default"/>
        <w:numPr>
          <w:ilvl w:val="0"/>
          <w:numId w:val="9"/>
        </w:numPr>
        <w:spacing w:after="299"/>
        <w:rPr>
          <w:rFonts w:ascii="Times New Roman" w:hAnsi="Times New Roman" w:cs="Times New Roman"/>
        </w:rPr>
      </w:pPr>
      <w:r w:rsidRPr="007D5C7E">
        <w:rPr>
          <w:rFonts w:ascii="Times New Roman" w:hAnsi="Times New Roman" w:cs="Times New Roman"/>
        </w:rPr>
        <w:t>Podstawowym narzędziem pracy na odległość będzie aplikacja Office365 jako obszar roboczy do współpracy uczniów i nauczycieli oraz gromadzenia zbiorów, zadań.</w:t>
      </w:r>
    </w:p>
    <w:p w14:paraId="60042083" w14:textId="7FF3A210" w:rsidR="007D5C7E" w:rsidRPr="007D5C7E" w:rsidRDefault="007D5C7E" w:rsidP="002C41AF">
      <w:pPr>
        <w:pStyle w:val="Default"/>
        <w:numPr>
          <w:ilvl w:val="0"/>
          <w:numId w:val="9"/>
        </w:numPr>
        <w:spacing w:after="299"/>
        <w:rPr>
          <w:rFonts w:ascii="Times New Roman" w:hAnsi="Times New Roman" w:cs="Times New Roman"/>
        </w:rPr>
      </w:pPr>
      <w:r w:rsidRPr="007D5C7E">
        <w:rPr>
          <w:rFonts w:ascii="Times New Roman" w:hAnsi="Times New Roman" w:cs="Times New Roman"/>
        </w:rPr>
        <w:t>Wszystkie formy zaplanowane przez nauczyciela są obowiązkowe, co oznacza, że uczeń musi posiadać z nich ocenę.</w:t>
      </w:r>
    </w:p>
    <w:p w14:paraId="19603907" w14:textId="5EC32184" w:rsidR="007D5C7E" w:rsidRPr="007D5C7E" w:rsidRDefault="007D5C7E" w:rsidP="002C41AF">
      <w:pPr>
        <w:pStyle w:val="Default"/>
        <w:numPr>
          <w:ilvl w:val="0"/>
          <w:numId w:val="9"/>
        </w:numPr>
        <w:spacing w:after="299"/>
        <w:rPr>
          <w:rFonts w:ascii="Times New Roman" w:hAnsi="Times New Roman" w:cs="Times New Roman"/>
        </w:rPr>
      </w:pPr>
      <w:r w:rsidRPr="007D5C7E">
        <w:rPr>
          <w:rFonts w:ascii="Times New Roman" w:hAnsi="Times New Roman" w:cs="Times New Roman"/>
        </w:rPr>
        <w:t>Brak oddania/wysłania pracy skutkuje oceną niedostateczną.</w:t>
      </w:r>
    </w:p>
    <w:p w14:paraId="1B78898D" w14:textId="16F4BC4B" w:rsidR="007D5C7E" w:rsidRPr="007D5C7E" w:rsidRDefault="007D5C7E" w:rsidP="002C41AF">
      <w:pPr>
        <w:pStyle w:val="Default"/>
        <w:numPr>
          <w:ilvl w:val="0"/>
          <w:numId w:val="9"/>
        </w:numPr>
        <w:spacing w:after="299"/>
        <w:rPr>
          <w:rFonts w:ascii="Times New Roman" w:hAnsi="Times New Roman" w:cs="Times New Roman"/>
        </w:rPr>
      </w:pPr>
      <w:r w:rsidRPr="007D5C7E">
        <w:rPr>
          <w:rFonts w:ascii="Times New Roman" w:hAnsi="Times New Roman" w:cs="Times New Roman"/>
        </w:rPr>
        <w:t>Nauczyciel weźmie pod uwagę w ocenianiu przede wszystkim aktywność, systematyczność i postępy ucznia.</w:t>
      </w:r>
    </w:p>
    <w:p w14:paraId="7A41AF0D" w14:textId="5BC3081E" w:rsidR="007D5C7E" w:rsidRPr="007D5C7E" w:rsidRDefault="007D5C7E" w:rsidP="002C41AF">
      <w:pPr>
        <w:pStyle w:val="Default"/>
        <w:numPr>
          <w:ilvl w:val="0"/>
          <w:numId w:val="9"/>
        </w:numPr>
        <w:spacing w:after="299"/>
        <w:rPr>
          <w:rFonts w:ascii="Times New Roman" w:hAnsi="Times New Roman" w:cs="Times New Roman"/>
        </w:rPr>
      </w:pPr>
      <w:r w:rsidRPr="007D5C7E">
        <w:rPr>
          <w:rFonts w:ascii="Times New Roman" w:hAnsi="Times New Roman" w:cs="Times New Roman"/>
        </w:rPr>
        <w:t>Jeżeli czasowo z przyczyn losowych uczeń nie miał dostępu do materiałów, to zlecone zadania należy wykonać w innym terminie wyznaczonym przez nauczyciela.</w:t>
      </w:r>
    </w:p>
    <w:p w14:paraId="44E574D7" w14:textId="083B2225" w:rsidR="007D5C7E" w:rsidRPr="007D5C7E" w:rsidRDefault="007D5C7E" w:rsidP="002C41AF">
      <w:pPr>
        <w:pStyle w:val="Default"/>
        <w:numPr>
          <w:ilvl w:val="0"/>
          <w:numId w:val="9"/>
        </w:numPr>
        <w:spacing w:after="299"/>
        <w:rPr>
          <w:rFonts w:ascii="Times New Roman" w:hAnsi="Times New Roman" w:cs="Times New Roman"/>
        </w:rPr>
      </w:pPr>
      <w:r w:rsidRPr="007D5C7E">
        <w:rPr>
          <w:rFonts w:ascii="Times New Roman" w:hAnsi="Times New Roman" w:cs="Times New Roman"/>
        </w:rPr>
        <w:t>Nauczyciel będzie uwzględniał pojawiające się trudności techniczne w związku</w:t>
      </w:r>
      <w:r>
        <w:rPr>
          <w:rFonts w:ascii="Times New Roman" w:hAnsi="Times New Roman" w:cs="Times New Roman"/>
        </w:rPr>
        <w:t xml:space="preserve"> </w:t>
      </w:r>
      <w:r w:rsidRPr="007D5C7E">
        <w:rPr>
          <w:rFonts w:ascii="Times New Roman" w:hAnsi="Times New Roman" w:cs="Times New Roman"/>
        </w:rPr>
        <w:t>z kształceniem na odległość i w miarę możliwości dostosuje sposoby sprawdzenia wiedzy i umiejętności do indywidualnych sytuacji.</w:t>
      </w:r>
    </w:p>
    <w:p w14:paraId="31C04455" w14:textId="2ED4DEB7" w:rsidR="007D5C7E" w:rsidRPr="007D5C7E" w:rsidRDefault="007D5C7E" w:rsidP="002C41AF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7D5C7E">
        <w:rPr>
          <w:rFonts w:ascii="Times New Roman" w:hAnsi="Times New Roman" w:cs="Times New Roman"/>
        </w:rPr>
        <w:t>Korzystanie przez ucznia z prac innych osób (bez podania źródeł) –plagiat, skutkuje oceną niedostateczną bez możliwości poprawy.</w:t>
      </w:r>
    </w:p>
    <w:p w14:paraId="7F5CA14E" w14:textId="77777777" w:rsidR="007D5C7E" w:rsidRPr="007D5C7E" w:rsidRDefault="007D5C7E" w:rsidP="00452042">
      <w:pPr>
        <w:rPr>
          <w:b/>
          <w:bCs/>
        </w:rPr>
      </w:pPr>
    </w:p>
    <w:p w14:paraId="787CB9DC" w14:textId="77777777" w:rsidR="007D5C7E" w:rsidRPr="00AA630F" w:rsidRDefault="007D5C7E" w:rsidP="00452042"/>
    <w:p w14:paraId="6F6220A6" w14:textId="77777777" w:rsidR="00452042" w:rsidRDefault="00452042" w:rsidP="00452042">
      <w:pPr>
        <w:autoSpaceDE w:val="0"/>
        <w:autoSpaceDN w:val="0"/>
        <w:adjustRightInd w:val="0"/>
        <w:jc w:val="both"/>
        <w:rPr>
          <w:rFonts w:eastAsia="Swiss721PL-Roman"/>
        </w:rPr>
      </w:pPr>
    </w:p>
    <w:p w14:paraId="228B6AA1" w14:textId="77777777" w:rsidR="00872C37" w:rsidRPr="00AA630F" w:rsidRDefault="00872C37" w:rsidP="00872C37">
      <w:pPr>
        <w:tabs>
          <w:tab w:val="center" w:pos="6804"/>
        </w:tabs>
        <w:autoSpaceDE w:val="0"/>
        <w:autoSpaceDN w:val="0"/>
        <w:adjustRightInd w:val="0"/>
        <w:jc w:val="both"/>
        <w:rPr>
          <w:rFonts w:eastAsia="Swiss721PL-Roman"/>
        </w:rPr>
      </w:pPr>
      <w:r>
        <w:rPr>
          <w:rFonts w:eastAsia="Swiss721PL-Roman"/>
        </w:rPr>
        <w:tab/>
        <w:t>mgr inż. Maria Krawiec</w:t>
      </w:r>
    </w:p>
    <w:p w14:paraId="598672BC" w14:textId="77777777" w:rsidR="00A40D1F" w:rsidRPr="00AA630F" w:rsidRDefault="00A40D1F"/>
    <w:sectPr w:rsidR="00A40D1F" w:rsidRPr="00AA630F" w:rsidSect="00935625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175"/>
    <w:multiLevelType w:val="hybridMultilevel"/>
    <w:tmpl w:val="C2582C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7B3"/>
    <w:multiLevelType w:val="hybridMultilevel"/>
    <w:tmpl w:val="9B102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AE6F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F5D04"/>
    <w:multiLevelType w:val="hybridMultilevel"/>
    <w:tmpl w:val="13D05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859CB"/>
    <w:multiLevelType w:val="hybridMultilevel"/>
    <w:tmpl w:val="F698D2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D7AFF"/>
    <w:multiLevelType w:val="hybridMultilevel"/>
    <w:tmpl w:val="72A6A914"/>
    <w:lvl w:ilvl="0" w:tplc="D264B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AE6F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66384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hadow/>
        <w:emboss w:val="0"/>
        <w:imprint w:val="0"/>
        <w:color w:val="00008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62E54"/>
    <w:multiLevelType w:val="hybridMultilevel"/>
    <w:tmpl w:val="5F9C4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959CD"/>
    <w:multiLevelType w:val="hybridMultilevel"/>
    <w:tmpl w:val="A866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0672"/>
    <w:multiLevelType w:val="hybridMultilevel"/>
    <w:tmpl w:val="E018B0EE"/>
    <w:lvl w:ilvl="0" w:tplc="81AC1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A14A6"/>
    <w:multiLevelType w:val="hybridMultilevel"/>
    <w:tmpl w:val="B31A9332"/>
    <w:lvl w:ilvl="0" w:tplc="33EAE6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42"/>
    <w:rsid w:val="00072EC3"/>
    <w:rsid w:val="002C41AF"/>
    <w:rsid w:val="00452042"/>
    <w:rsid w:val="0076513D"/>
    <w:rsid w:val="007D5C7E"/>
    <w:rsid w:val="00872C37"/>
    <w:rsid w:val="00935625"/>
    <w:rsid w:val="00A40D1F"/>
    <w:rsid w:val="00AA630F"/>
    <w:rsid w:val="00CD1A5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3CD3"/>
  <w15:chartTrackingRefBased/>
  <w15:docId w15:val="{085CFE46-582F-4A98-A2A0-35F934D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042"/>
    <w:pPr>
      <w:ind w:left="720"/>
      <w:contextualSpacing/>
    </w:pPr>
  </w:style>
  <w:style w:type="character" w:styleId="Pogrubienie">
    <w:name w:val="Strong"/>
    <w:basedOn w:val="Domylnaczcionkaakapitu"/>
    <w:qFormat/>
    <w:rsid w:val="00452042"/>
    <w:rPr>
      <w:b/>
      <w:bCs/>
    </w:rPr>
  </w:style>
  <w:style w:type="paragraph" w:customStyle="1" w:styleId="Default">
    <w:name w:val="Default"/>
    <w:rsid w:val="007D5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Haneczka</dc:creator>
  <cp:keywords/>
  <dc:description/>
  <cp:lastModifiedBy>Haneczka</cp:lastModifiedBy>
  <cp:revision>9</cp:revision>
  <dcterms:created xsi:type="dcterms:W3CDTF">2018-11-20T21:06:00Z</dcterms:created>
  <dcterms:modified xsi:type="dcterms:W3CDTF">2020-09-17T18:40:00Z</dcterms:modified>
</cp:coreProperties>
</file>